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CF507"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Generalforsamling 2025/26</w:t>
      </w:r>
    </w:p>
    <w:p w14:paraId="013A9926" w14:textId="758205F1" w:rsidR="00B4467A" w:rsidRPr="000D3225" w:rsidRDefault="00B4467A" w:rsidP="00B4467A">
      <w:pPr>
        <w:spacing w:after="0" w:line="240" w:lineRule="auto"/>
        <w:rPr>
          <w:rFonts w:ascii="Comic Sans MS" w:eastAsia="Times New Roman" w:hAnsi="Comic Sans MS" w:cs="Segoe UI"/>
          <w:kern w:val="0"/>
          <w:lang w:eastAsia="da-DK"/>
          <w14:ligatures w14:val="none"/>
        </w:rPr>
      </w:pPr>
    </w:p>
    <w:p w14:paraId="0B1D8075"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p>
    <w:p w14:paraId="69129FDE" w14:textId="6FC89E10" w:rsidR="00B4467A" w:rsidRDefault="000D3225" w:rsidP="00B4467A">
      <w:pPr>
        <w:spacing w:after="0" w:line="240" w:lineRule="auto"/>
        <w:rPr>
          <w:rFonts w:ascii="Comic Sans MS" w:eastAsia="Times New Roman" w:hAnsi="Comic Sans MS" w:cs="Segoe UI"/>
          <w:kern w:val="0"/>
          <w:lang w:eastAsia="da-DK"/>
          <w14:ligatures w14:val="none"/>
        </w:rPr>
      </w:pPr>
      <w:r>
        <w:rPr>
          <w:rFonts w:ascii="Comic Sans MS" w:eastAsia="Times New Roman" w:hAnsi="Comic Sans MS" w:cs="Segoe UI"/>
          <w:kern w:val="0"/>
          <w:lang w:eastAsia="da-DK"/>
          <w14:ligatures w14:val="none"/>
        </w:rPr>
        <w:t xml:space="preserve">Formandens </w:t>
      </w:r>
      <w:r w:rsidR="00B4467A" w:rsidRPr="000D3225">
        <w:rPr>
          <w:rFonts w:ascii="Comic Sans MS" w:eastAsia="Times New Roman" w:hAnsi="Comic Sans MS" w:cs="Segoe UI"/>
          <w:kern w:val="0"/>
          <w:lang w:eastAsia="da-DK"/>
          <w14:ligatures w14:val="none"/>
        </w:rPr>
        <w:t>Beretning</w:t>
      </w:r>
      <w:r>
        <w:rPr>
          <w:rFonts w:ascii="Comic Sans MS" w:eastAsia="Times New Roman" w:hAnsi="Comic Sans MS" w:cs="Segoe UI"/>
          <w:kern w:val="0"/>
          <w:lang w:eastAsia="da-DK"/>
          <w14:ligatures w14:val="none"/>
        </w:rPr>
        <w:t xml:space="preserve"> v/ formand Gregers Gregersen</w:t>
      </w:r>
    </w:p>
    <w:p w14:paraId="49A68C71" w14:textId="77777777" w:rsidR="000D3225" w:rsidRPr="000D3225" w:rsidRDefault="000D3225" w:rsidP="00B4467A">
      <w:pPr>
        <w:spacing w:after="0" w:line="240" w:lineRule="auto"/>
        <w:rPr>
          <w:rFonts w:ascii="Comic Sans MS" w:eastAsia="Times New Roman" w:hAnsi="Comic Sans MS" w:cs="Segoe UI"/>
          <w:kern w:val="0"/>
          <w:lang w:eastAsia="da-DK"/>
          <w14:ligatures w14:val="none"/>
        </w:rPr>
      </w:pPr>
    </w:p>
    <w:p w14:paraId="0A8BFF8A"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Jeg vil starte min sidste beretning som formand i seniorklubben</w:t>
      </w:r>
    </w:p>
    <w:p w14:paraId="37D6F639"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Det første på det nye program var en meget flot tur til Bergen med skib og hele turen ned igennem Norge var med bus - en meget vellykket tur.</w:t>
      </w:r>
    </w:p>
    <w:p w14:paraId="4CB0BF2D"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 </w:t>
      </w:r>
    </w:p>
    <w:p w14:paraId="33A2EC5A" w14:textId="766F7630"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Juni var der igen tid til den årlige revytur, som gik til Lolland/Falster med mange oplevelser indlagt.</w:t>
      </w:r>
    </w:p>
    <w:p w14:paraId="0C520BB8" w14:textId="15E3CDFB"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Begge ture var planlagt af Ann Mikkelsen sammen med Jens Fogt. I kan læse beretningerne og se billederne, der er lagt ind på vores hjemmeside.</w:t>
      </w:r>
    </w:p>
    <w:p w14:paraId="42984F36"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 </w:t>
      </w:r>
    </w:p>
    <w:p w14:paraId="68239B63"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I August var der igen tid til en heldagstur, som gik til Fur. Turen var planlagt af Karl-Erik, og det blev også en vellykket tur.</w:t>
      </w:r>
    </w:p>
    <w:p w14:paraId="390D1DD3"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 </w:t>
      </w:r>
    </w:p>
    <w:p w14:paraId="473E00F7"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September bød på besøg hos Glerup sko i Blære, hvor ejeren fortalte om tilblivelsen af firmaet. Det var Oluf, der havde tilrettelagt turen.</w:t>
      </w:r>
    </w:p>
    <w:p w14:paraId="30B7F15A"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 </w:t>
      </w:r>
    </w:p>
    <w:p w14:paraId="1BB2D992"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I oktober havde Peter arrangeret et besøg på Nordværk, som medtager alt vores skrald. Det var fantastisk at se hele sorteringen.</w:t>
      </w:r>
    </w:p>
    <w:p w14:paraId="375181A4"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 </w:t>
      </w:r>
    </w:p>
    <w:p w14:paraId="4CE754FB"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Til bowling i november havde Anni fået arrangeret, at vi kom ned bag bowlingbanerne for at se, hvordan det hele virker.</w:t>
      </w:r>
    </w:p>
    <w:p w14:paraId="6ACB78A6" w14:textId="77777777" w:rsidR="000D3225" w:rsidRDefault="000D3225" w:rsidP="00C44F75">
      <w:pPr>
        <w:spacing w:after="0" w:line="240" w:lineRule="auto"/>
        <w:jc w:val="center"/>
        <w:rPr>
          <w:rFonts w:ascii="Comic Sans MS" w:eastAsia="Times New Roman" w:hAnsi="Comic Sans MS" w:cs="Segoe UI"/>
          <w:kern w:val="0"/>
          <w:lang w:eastAsia="da-DK"/>
          <w14:ligatures w14:val="none"/>
        </w:rPr>
      </w:pPr>
    </w:p>
    <w:p w14:paraId="21B0560B" w14:textId="112F9DF5" w:rsidR="00C44F75" w:rsidRPr="000D3225" w:rsidRDefault="00C44F75" w:rsidP="00C44F75">
      <w:pPr>
        <w:spacing w:after="0" w:line="240" w:lineRule="auto"/>
        <w:jc w:val="center"/>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1</w:t>
      </w:r>
    </w:p>
    <w:p w14:paraId="52FC4C78" w14:textId="38BB1FE5"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Seniorklubbens julefrokost e</w:t>
      </w:r>
      <w:r w:rsidR="00134422" w:rsidRPr="000D3225">
        <w:rPr>
          <w:rFonts w:ascii="Comic Sans MS" w:eastAsia="Times New Roman" w:hAnsi="Comic Sans MS" w:cs="Segoe UI"/>
          <w:kern w:val="0"/>
          <w:lang w:eastAsia="da-DK"/>
          <w14:ligatures w14:val="none"/>
        </w:rPr>
        <w:t>r</w:t>
      </w:r>
      <w:r w:rsidRPr="000D3225">
        <w:rPr>
          <w:rFonts w:ascii="Comic Sans MS" w:eastAsia="Times New Roman" w:hAnsi="Comic Sans MS" w:cs="Segoe UI"/>
          <w:kern w:val="0"/>
          <w:lang w:eastAsia="da-DK"/>
          <w14:ligatures w14:val="none"/>
        </w:rPr>
        <w:t xml:space="preserve"> sammen med </w:t>
      </w:r>
      <w:r w:rsidR="000D3225" w:rsidRPr="000D3225">
        <w:rPr>
          <w:rFonts w:ascii="Comic Sans MS" w:eastAsia="Times New Roman" w:hAnsi="Comic Sans MS" w:cs="Segoe UI"/>
          <w:kern w:val="0"/>
          <w:lang w:eastAsia="da-DK"/>
          <w14:ligatures w14:val="none"/>
        </w:rPr>
        <w:t>bowlingspillerne</w:t>
      </w:r>
      <w:r w:rsidRPr="000D3225">
        <w:rPr>
          <w:rFonts w:ascii="Comic Sans MS" w:eastAsia="Times New Roman" w:hAnsi="Comic Sans MS" w:cs="Segoe UI"/>
          <w:kern w:val="0"/>
          <w:lang w:eastAsia="da-DK"/>
          <w14:ligatures w14:val="none"/>
        </w:rPr>
        <w:t>, altid en hyggelig aften</w:t>
      </w:r>
    </w:p>
    <w:p w14:paraId="340E7448"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 </w:t>
      </w:r>
    </w:p>
    <w:p w14:paraId="298FBC15"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Nytårskoncerten i musikkens hus var også som sædvanlig planlagt af Ann og blev en vellykket dag.</w:t>
      </w:r>
    </w:p>
    <w:p w14:paraId="0A2F47E0"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 </w:t>
      </w:r>
    </w:p>
    <w:p w14:paraId="52E51279"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I februar havde Peter fået fat i en foredragsholder, som havde været meget igen med sygdom, men med meget stor vilje kæmpe sig tilbage til livet, men med nogle begrænsninger. Et foredrag der gav os alle nogle tanker, så vi kun kan være glade for livet.</w:t>
      </w:r>
    </w:p>
    <w:p w14:paraId="39028B57"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 </w:t>
      </w:r>
    </w:p>
    <w:p w14:paraId="31A86B36"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Bowling har kørt, som den plejer med god opbakning og altid god mad.</w:t>
      </w:r>
    </w:p>
    <w:p w14:paraId="2525D1F5"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 </w:t>
      </w:r>
    </w:p>
    <w:p w14:paraId="36F46797"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Det var en hurtig gennemgang af årets arrangementer, men jeg vil så tillade mig at bruge lidt tid til eftertanke og fortælle lidt om de 24 år, jeg har været medlem af seniorklubben.</w:t>
      </w:r>
    </w:p>
    <w:p w14:paraId="5936DF8D"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 </w:t>
      </w:r>
    </w:p>
    <w:p w14:paraId="292AF9F1" w14:textId="346568EB" w:rsidR="00B4467A" w:rsidRPr="000D3225" w:rsidRDefault="00B4467A" w:rsidP="00B4467A">
      <w:pPr>
        <w:spacing w:after="0" w:line="240" w:lineRule="auto"/>
        <w:rPr>
          <w:rFonts w:ascii="Comic Sans MS" w:eastAsia="Times New Roman" w:hAnsi="Comic Sans MS" w:cs="Segoe UI"/>
          <w:b/>
          <w:bCs/>
          <w:kern w:val="0"/>
          <w:u w:val="single"/>
          <w:lang w:eastAsia="da-DK"/>
          <w14:ligatures w14:val="none"/>
        </w:rPr>
      </w:pPr>
      <w:r w:rsidRPr="000D3225">
        <w:rPr>
          <w:rFonts w:ascii="Comic Sans MS" w:eastAsia="Times New Roman" w:hAnsi="Comic Sans MS" w:cs="Segoe UI"/>
          <w:b/>
          <w:bCs/>
          <w:kern w:val="0"/>
          <w:u w:val="single"/>
          <w:lang w:eastAsia="da-DK"/>
          <w14:ligatures w14:val="none"/>
        </w:rPr>
        <w:t xml:space="preserve">Tanker om 24 år i </w:t>
      </w:r>
      <w:r w:rsidR="00134422" w:rsidRPr="000D3225">
        <w:rPr>
          <w:rFonts w:ascii="Comic Sans MS" w:eastAsia="Times New Roman" w:hAnsi="Comic Sans MS" w:cs="Segoe UI"/>
          <w:b/>
          <w:bCs/>
          <w:kern w:val="0"/>
          <w:u w:val="single"/>
          <w:lang w:eastAsia="da-DK"/>
          <w14:ligatures w14:val="none"/>
        </w:rPr>
        <w:t>Seniork</w:t>
      </w:r>
      <w:r w:rsidRPr="000D3225">
        <w:rPr>
          <w:rFonts w:ascii="Comic Sans MS" w:eastAsia="Times New Roman" w:hAnsi="Comic Sans MS" w:cs="Segoe UI"/>
          <w:b/>
          <w:bCs/>
          <w:kern w:val="0"/>
          <w:u w:val="single"/>
          <w:lang w:eastAsia="da-DK"/>
          <w14:ligatures w14:val="none"/>
        </w:rPr>
        <w:t>lubben</w:t>
      </w:r>
    </w:p>
    <w:p w14:paraId="0FAAE55F" w14:textId="2A2E2868" w:rsidR="00C44F75"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lastRenderedPageBreak/>
        <w:t>Da jeg holdt op med at malke, kunne jeg bedre komme til møder i klubben og noget af det første jeg deltog i, var bowling. Der var mange medlemmer, der kørte sammen, spillede sammen, drak kaffe sammen og til slut også spiste sammen. Jeg synes, det var svært, og hvor skulle jeg gå hen. Det er heldigvis mange år siden, tingene blev ændret, så det nu er ved lodtrækning, man finder hinanden.</w:t>
      </w:r>
    </w:p>
    <w:p w14:paraId="4A393EEB" w14:textId="77777777" w:rsidR="000D3225" w:rsidRDefault="000D3225" w:rsidP="00C44F75">
      <w:pPr>
        <w:spacing w:after="0" w:line="240" w:lineRule="auto"/>
        <w:jc w:val="center"/>
        <w:rPr>
          <w:rFonts w:ascii="Comic Sans MS" w:eastAsia="Times New Roman" w:hAnsi="Comic Sans MS" w:cs="Segoe UI"/>
          <w:kern w:val="0"/>
          <w:lang w:eastAsia="da-DK"/>
          <w14:ligatures w14:val="none"/>
        </w:rPr>
      </w:pPr>
    </w:p>
    <w:p w14:paraId="35652FB2" w14:textId="7DC358F9" w:rsidR="00C44F75" w:rsidRPr="000D3225" w:rsidRDefault="00C44F75" w:rsidP="00C44F75">
      <w:pPr>
        <w:spacing w:after="0" w:line="240" w:lineRule="auto"/>
        <w:jc w:val="center"/>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2</w:t>
      </w:r>
    </w:p>
    <w:p w14:paraId="2C4B76E9" w14:textId="059651C8"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 Vi har haft mange gode ture og besøg rundt i hele landet, det bliver for meget at nævne alle, men nogle af turene mindes jeg bedre end andre.</w:t>
      </w:r>
    </w:p>
    <w:p w14:paraId="661DA434"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 </w:t>
      </w:r>
    </w:p>
    <w:p w14:paraId="1A315DBF"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 xml:space="preserve">Den gamle by i Aarhus og vi besøgte kunstmuseet </w:t>
      </w:r>
      <w:proofErr w:type="spellStart"/>
      <w:r w:rsidRPr="000D3225">
        <w:rPr>
          <w:rFonts w:ascii="Comic Sans MS" w:eastAsia="Times New Roman" w:hAnsi="Comic Sans MS" w:cs="Segoe UI"/>
          <w:kern w:val="0"/>
          <w:lang w:eastAsia="da-DK"/>
          <w14:ligatures w14:val="none"/>
        </w:rPr>
        <w:t>Aros</w:t>
      </w:r>
      <w:proofErr w:type="spellEnd"/>
      <w:r w:rsidRPr="000D3225">
        <w:rPr>
          <w:rFonts w:ascii="Comic Sans MS" w:eastAsia="Times New Roman" w:hAnsi="Comic Sans MS" w:cs="Segoe UI"/>
          <w:kern w:val="0"/>
          <w:lang w:eastAsia="da-DK"/>
          <w14:ligatures w14:val="none"/>
        </w:rPr>
        <w:t>, hvor der var delte meninger om kunst.</w:t>
      </w:r>
    </w:p>
    <w:p w14:paraId="72E62FB7"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 </w:t>
      </w:r>
    </w:p>
    <w:p w14:paraId="03C17CB1" w14:textId="3566E581"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 xml:space="preserve">En anden gang var vi også i Aarhus og var gæster på </w:t>
      </w:r>
      <w:r w:rsidR="00941A5C" w:rsidRPr="000D3225">
        <w:rPr>
          <w:rFonts w:ascii="Comic Sans MS" w:eastAsia="Times New Roman" w:hAnsi="Comic Sans MS" w:cs="Segoe UI"/>
          <w:kern w:val="0"/>
          <w:lang w:eastAsia="da-DK"/>
          <w14:ligatures w14:val="none"/>
        </w:rPr>
        <w:t>C</w:t>
      </w:r>
      <w:r w:rsidRPr="000D3225">
        <w:rPr>
          <w:rFonts w:ascii="Comic Sans MS" w:eastAsia="Times New Roman" w:hAnsi="Comic Sans MS" w:cs="Segoe UI"/>
          <w:kern w:val="0"/>
          <w:lang w:eastAsia="da-DK"/>
          <w14:ligatures w14:val="none"/>
        </w:rPr>
        <w:t>afé Hach, det var spændende at være med i udsendelsen, og hvor jeg fik lavet lidt reklame for Seniorklubben, og fortalt en historie i den direkte udsendelse.</w:t>
      </w:r>
    </w:p>
    <w:p w14:paraId="30D9337F"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 </w:t>
      </w:r>
    </w:p>
    <w:p w14:paraId="17995486"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Vi har flere gange haft sommerfest.</w:t>
      </w:r>
    </w:p>
    <w:p w14:paraId="704C53CC" w14:textId="77777777" w:rsidR="00B4467A" w:rsidRPr="000D3225" w:rsidRDefault="00B4467A" w:rsidP="00B4467A">
      <w:pPr>
        <w:spacing w:after="0" w:line="240" w:lineRule="auto"/>
        <w:rPr>
          <w:rFonts w:ascii="Comic Sans MS" w:eastAsia="Times New Roman" w:hAnsi="Comic Sans MS" w:cs="Segoe UI"/>
          <w:kern w:val="0"/>
          <w:lang w:val="nb-NO" w:eastAsia="da-DK"/>
          <w14:ligatures w14:val="none"/>
        </w:rPr>
      </w:pPr>
      <w:r w:rsidRPr="000D3225">
        <w:rPr>
          <w:rFonts w:ascii="Comic Sans MS" w:eastAsia="Times New Roman" w:hAnsi="Comic Sans MS" w:cs="Segoe UI"/>
          <w:kern w:val="0"/>
          <w:lang w:val="nb-NO" w:eastAsia="da-DK"/>
          <w14:ligatures w14:val="none"/>
        </w:rPr>
        <w:t xml:space="preserve">Første gang var hos Finn og Jette på </w:t>
      </w:r>
      <w:proofErr w:type="spellStart"/>
      <w:r w:rsidRPr="000D3225">
        <w:rPr>
          <w:rFonts w:ascii="Comic Sans MS" w:eastAsia="Times New Roman" w:hAnsi="Comic Sans MS" w:cs="Segoe UI"/>
          <w:kern w:val="0"/>
          <w:lang w:val="nb-NO" w:eastAsia="da-DK"/>
          <w14:ligatures w14:val="none"/>
        </w:rPr>
        <w:t>Trustrup</w:t>
      </w:r>
      <w:proofErr w:type="spellEnd"/>
      <w:r w:rsidRPr="000D3225">
        <w:rPr>
          <w:rFonts w:ascii="Comic Sans MS" w:eastAsia="Times New Roman" w:hAnsi="Comic Sans MS" w:cs="Segoe UI"/>
          <w:kern w:val="0"/>
          <w:lang w:val="nb-NO" w:eastAsia="da-DK"/>
          <w14:ligatures w14:val="none"/>
        </w:rPr>
        <w:t>.</w:t>
      </w:r>
    </w:p>
    <w:p w14:paraId="3B379F03" w14:textId="25FE03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Vi har også været hos Ketty og Leo i Lundby, og Lis og mig har også afholdt sommerfest med 80 medlemmer i vores nye maskinhus, hvor menuen</w:t>
      </w:r>
      <w:r w:rsidR="00134422" w:rsidRPr="000D3225">
        <w:rPr>
          <w:rFonts w:ascii="Comic Sans MS" w:eastAsia="Times New Roman" w:hAnsi="Comic Sans MS" w:cs="Segoe UI"/>
          <w:kern w:val="0"/>
          <w:lang w:eastAsia="da-DK"/>
          <w14:ligatures w14:val="none"/>
        </w:rPr>
        <w:t xml:space="preserve"> </w:t>
      </w:r>
      <w:r w:rsidRPr="000D3225">
        <w:rPr>
          <w:rFonts w:ascii="Comic Sans MS" w:eastAsia="Times New Roman" w:hAnsi="Comic Sans MS" w:cs="Segoe UI"/>
          <w:kern w:val="0"/>
          <w:lang w:eastAsia="da-DK"/>
          <w14:ligatures w14:val="none"/>
        </w:rPr>
        <w:t>stod på grillgris. Samtidig spillede Ruth Flyger og et par andre op til dans, og samtidig var det den første rigtige sommerdag.</w:t>
      </w:r>
    </w:p>
    <w:p w14:paraId="5FDC1120"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 </w:t>
      </w:r>
    </w:p>
    <w:p w14:paraId="1889ED11"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Et besøg i Aalborg zoo efter lukketid med rundvisning var meget spændende.</w:t>
      </w:r>
    </w:p>
    <w:p w14:paraId="7E5862FD"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 </w:t>
      </w:r>
    </w:p>
    <w:p w14:paraId="1FDA7E7F"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To år i træk var vi i Sønderjylland og begge gange overnattede vi på Gråsten landbrugsskole. Den ene gang var det langs Vesterhavet og en lille tur til Tyskland. Året efter var det Dybbøl - Flensborg og Als.</w:t>
      </w:r>
    </w:p>
    <w:p w14:paraId="1D99203F" w14:textId="77777777" w:rsidR="00C44F75" w:rsidRPr="000D3225" w:rsidRDefault="00C44F75" w:rsidP="00B4467A">
      <w:pPr>
        <w:spacing w:after="0" w:line="240" w:lineRule="auto"/>
        <w:rPr>
          <w:rFonts w:ascii="Comic Sans MS" w:eastAsia="Times New Roman" w:hAnsi="Comic Sans MS" w:cs="Segoe UI"/>
          <w:kern w:val="0"/>
          <w:lang w:eastAsia="da-DK"/>
          <w14:ligatures w14:val="none"/>
        </w:rPr>
      </w:pPr>
    </w:p>
    <w:p w14:paraId="67C4D985" w14:textId="05D9BB48" w:rsidR="00C44F75" w:rsidRPr="000D3225" w:rsidRDefault="00C44F75" w:rsidP="00C44F75">
      <w:pPr>
        <w:spacing w:after="0" w:line="240" w:lineRule="auto"/>
        <w:jc w:val="center"/>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3</w:t>
      </w:r>
    </w:p>
    <w:p w14:paraId="7FF1AAD7" w14:textId="1AE05E6F"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 Et besøg på Aalborg beredskabscenter gav anledning til, at vi i klubben lavede et førstehjælpskursus. Det er siden gentaget tre gange.</w:t>
      </w:r>
    </w:p>
    <w:p w14:paraId="7533F8F5"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Vi var også på tur til Djursland til Gammel Estrup og Ree-Park og en japansk have.</w:t>
      </w:r>
    </w:p>
    <w:p w14:paraId="65E2BCC6"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 </w:t>
      </w:r>
    </w:p>
    <w:p w14:paraId="4670D5D1"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Børglumkloster har vi besøgt to gange og altid et besøg værd med familien Rottbøll.</w:t>
      </w:r>
    </w:p>
    <w:p w14:paraId="71C77D40"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 </w:t>
      </w:r>
    </w:p>
    <w:p w14:paraId="0D1D07A6"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Et besøg der også gav eftertanke, var da vi besøgte julemærkehjemmet i Hobro, hvor de giver livsglæde tilbage til børnene.</w:t>
      </w:r>
    </w:p>
    <w:p w14:paraId="2DBB2779"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 </w:t>
      </w:r>
    </w:p>
    <w:p w14:paraId="7FE62153"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Vi har også afholdt højskoledag på Lundbæk.</w:t>
      </w:r>
    </w:p>
    <w:p w14:paraId="3A995B39" w14:textId="2B9B6F8F"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Om formiddagen holdt en præst foredrag om Grundtvig og om eftermiddagen var det Wol</w:t>
      </w:r>
      <w:r w:rsidR="007E7D42" w:rsidRPr="000D3225">
        <w:rPr>
          <w:rFonts w:ascii="Comic Sans MS" w:eastAsia="Times New Roman" w:hAnsi="Comic Sans MS" w:cs="Segoe UI"/>
          <w:kern w:val="0"/>
          <w:lang w:eastAsia="da-DK"/>
          <w14:ligatures w14:val="none"/>
        </w:rPr>
        <w:t>l</w:t>
      </w:r>
      <w:r w:rsidRPr="000D3225">
        <w:rPr>
          <w:rFonts w:ascii="Comic Sans MS" w:eastAsia="Times New Roman" w:hAnsi="Comic Sans MS" w:cs="Segoe UI"/>
          <w:kern w:val="0"/>
          <w:lang w:eastAsia="da-DK"/>
          <w14:ligatures w14:val="none"/>
        </w:rPr>
        <w:t xml:space="preserve">e Kirk, som havde en stor </w:t>
      </w:r>
      <w:r w:rsidR="00134422" w:rsidRPr="000D3225">
        <w:rPr>
          <w:rFonts w:ascii="Comic Sans MS" w:eastAsia="Times New Roman" w:hAnsi="Comic Sans MS" w:cs="Segoe UI"/>
          <w:kern w:val="0"/>
          <w:lang w:eastAsia="da-DK"/>
          <w14:ligatures w14:val="none"/>
        </w:rPr>
        <w:t>farm</w:t>
      </w:r>
      <w:r w:rsidRPr="000D3225">
        <w:rPr>
          <w:rFonts w:ascii="Comic Sans MS" w:eastAsia="Times New Roman" w:hAnsi="Comic Sans MS" w:cs="Segoe UI"/>
          <w:kern w:val="0"/>
          <w:lang w:eastAsia="da-DK"/>
          <w14:ligatures w14:val="none"/>
        </w:rPr>
        <w:t xml:space="preserve"> i Afrika. Spændende beretning.</w:t>
      </w:r>
    </w:p>
    <w:p w14:paraId="284D6D1B"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 </w:t>
      </w:r>
    </w:p>
    <w:p w14:paraId="3D5F5EA7" w14:textId="51190ECA"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Vi har haft også haft mange dejlige sommerture til udlandet.</w:t>
      </w:r>
    </w:p>
    <w:p w14:paraId="64A29CD0" w14:textId="69003A70"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lastRenderedPageBreak/>
        <w:t>De var altid godt tilrettelagt af klubbens rejsebureau:</w:t>
      </w:r>
    </w:p>
    <w:p w14:paraId="4D66D4BB"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nemlig Axel Brun – Niels Mikkelsen – og Jens Holm Danielsen.</w:t>
      </w:r>
    </w:p>
    <w:p w14:paraId="7CFBE126"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Og med Niels som chauffør kunne vi sidde roligt og nyde turene.</w:t>
      </w:r>
    </w:p>
    <w:p w14:paraId="0EBF0F34" w14:textId="65F95920" w:rsidR="00B4467A" w:rsidRPr="000D3225" w:rsidRDefault="00B4467A" w:rsidP="00B4467A">
      <w:pPr>
        <w:spacing w:after="0" w:line="240" w:lineRule="auto"/>
        <w:rPr>
          <w:rFonts w:ascii="Comic Sans MS" w:eastAsia="Times New Roman" w:hAnsi="Comic Sans MS" w:cs="Segoe UI"/>
          <w:kern w:val="0"/>
          <w:lang w:eastAsia="da-DK"/>
          <w14:ligatures w14:val="none"/>
        </w:rPr>
      </w:pPr>
    </w:p>
    <w:p w14:paraId="52B6EBE5"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 xml:space="preserve">Den første tur vi var med </w:t>
      </w:r>
      <w:proofErr w:type="gramStart"/>
      <w:r w:rsidRPr="000D3225">
        <w:rPr>
          <w:rFonts w:ascii="Comic Sans MS" w:eastAsia="Times New Roman" w:hAnsi="Comic Sans MS" w:cs="Segoe UI"/>
          <w:kern w:val="0"/>
          <w:lang w:eastAsia="da-DK"/>
          <w14:ligatures w14:val="none"/>
        </w:rPr>
        <w:t>på</w:t>
      </w:r>
      <w:proofErr w:type="gramEnd"/>
      <w:r w:rsidRPr="000D3225">
        <w:rPr>
          <w:rFonts w:ascii="Comic Sans MS" w:eastAsia="Times New Roman" w:hAnsi="Comic Sans MS" w:cs="Segoe UI"/>
          <w:kern w:val="0"/>
          <w:lang w:eastAsia="da-DK"/>
          <w14:ligatures w14:val="none"/>
        </w:rPr>
        <w:t xml:space="preserve"> var turen til Letland, og var der noget specielt ved den?</w:t>
      </w:r>
    </w:p>
    <w:p w14:paraId="4A21C154" w14:textId="77777777" w:rsidR="00C44F75" w:rsidRPr="000D3225" w:rsidRDefault="00C44F75" w:rsidP="00B4467A">
      <w:pPr>
        <w:spacing w:after="0" w:line="240" w:lineRule="auto"/>
        <w:rPr>
          <w:rFonts w:ascii="Comic Sans MS" w:eastAsia="Times New Roman" w:hAnsi="Comic Sans MS" w:cs="Segoe UI"/>
          <w:kern w:val="0"/>
          <w:lang w:eastAsia="da-DK"/>
          <w14:ligatures w14:val="none"/>
        </w:rPr>
      </w:pPr>
    </w:p>
    <w:p w14:paraId="56CAE6B0" w14:textId="4100E36D" w:rsidR="00C44F75" w:rsidRPr="000D3225" w:rsidRDefault="00C44F75" w:rsidP="00C44F75">
      <w:pPr>
        <w:spacing w:after="0" w:line="240" w:lineRule="auto"/>
        <w:jc w:val="center"/>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4</w:t>
      </w:r>
    </w:p>
    <w:p w14:paraId="4E849E43"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Niels Mikkelsen fyldte 60 år, og vi ville overraske ham med flag og sang, men væk var han. Da vi kom til bussen, var han ved at tømme lokummet.</w:t>
      </w:r>
    </w:p>
    <w:p w14:paraId="50B843A9"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 </w:t>
      </w:r>
    </w:p>
    <w:p w14:paraId="480883A2"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På turen til Sankt Petersborg glemmer vi ikke, overgangen til Rusland var godt bevogtet, og os der kender Danielsen ved, at han plejer at få sin vilje, men russerne tog overhovedet ikke hensyn til ham, så det varede lidt, inden vi kom afsted.</w:t>
      </w:r>
    </w:p>
    <w:p w14:paraId="09AEC482"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 </w:t>
      </w:r>
    </w:p>
    <w:p w14:paraId="10B55CDC" w14:textId="3F55A3EA"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Da vi skulle til Irland fortalte alle os, at sejlturen ville blive grufuldt, fordi der ville være høj søgang, men der var hav blink både ud og på hjemturen. Det var en dejlig tur.</w:t>
      </w:r>
    </w:p>
    <w:p w14:paraId="18B82F27"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 </w:t>
      </w:r>
    </w:p>
    <w:p w14:paraId="6CF5ACBA"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Der er jo altid godt humør i førerkabinen.</w:t>
      </w:r>
    </w:p>
    <w:p w14:paraId="27F0594D"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Engang vi kom til en lille by, sagde Danielsen til Niels, at han skulle køre ind i byen. Niels trak lidt på det, men gjorde som han havde fået besked på.</w:t>
      </w:r>
    </w:p>
    <w:p w14:paraId="4A9EB105"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Det viste sig, at gaderne var meget smalle, og de lokale busser var meget mindre end vores, men med Niels som chauffør, kom han dog ind i byen, men da han skulle dreje skarpt på vejen ud af byen, sad anhængerkrogen fast i asfalten, så vi forlod bussen i god ro og orden, så bussen kunne komme fri.</w:t>
      </w:r>
    </w:p>
    <w:p w14:paraId="44F9E2AF"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Der var lidt stille i førerkabinen et stykke tid.</w:t>
      </w:r>
    </w:p>
    <w:p w14:paraId="232E8C0D" w14:textId="77777777" w:rsidR="00C44F75" w:rsidRPr="000D3225" w:rsidRDefault="00C44F75" w:rsidP="00B4467A">
      <w:pPr>
        <w:spacing w:after="0" w:line="240" w:lineRule="auto"/>
        <w:rPr>
          <w:rFonts w:ascii="Comic Sans MS" w:eastAsia="Times New Roman" w:hAnsi="Comic Sans MS" w:cs="Segoe UI"/>
          <w:kern w:val="0"/>
          <w:lang w:eastAsia="da-DK"/>
          <w14:ligatures w14:val="none"/>
        </w:rPr>
      </w:pPr>
    </w:p>
    <w:p w14:paraId="1208D59E" w14:textId="77777777" w:rsidR="00C44F75" w:rsidRPr="000D3225" w:rsidRDefault="00C44F75" w:rsidP="00B4467A">
      <w:pPr>
        <w:spacing w:after="0" w:line="240" w:lineRule="auto"/>
        <w:rPr>
          <w:rFonts w:ascii="Comic Sans MS" w:eastAsia="Times New Roman" w:hAnsi="Comic Sans MS" w:cs="Segoe UI"/>
          <w:kern w:val="0"/>
          <w:lang w:eastAsia="da-DK"/>
          <w14:ligatures w14:val="none"/>
        </w:rPr>
      </w:pPr>
    </w:p>
    <w:p w14:paraId="78B58A72" w14:textId="678D3990" w:rsidR="00C44F75" w:rsidRPr="000D3225" w:rsidRDefault="00C44F75" w:rsidP="00C44F75">
      <w:pPr>
        <w:spacing w:after="0" w:line="240" w:lineRule="auto"/>
        <w:jc w:val="center"/>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5</w:t>
      </w:r>
    </w:p>
    <w:p w14:paraId="38ED6223" w14:textId="2C9391FB"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 </w:t>
      </w:r>
      <w:r w:rsidR="00C44F75" w:rsidRPr="000D3225">
        <w:rPr>
          <w:rFonts w:ascii="Comic Sans MS" w:eastAsia="Times New Roman" w:hAnsi="Comic Sans MS" w:cs="Segoe UI"/>
          <w:kern w:val="0"/>
          <w:lang w:eastAsia="da-DK"/>
          <w14:ligatures w14:val="none"/>
        </w:rPr>
        <w:t>J</w:t>
      </w:r>
      <w:r w:rsidRPr="000D3225">
        <w:rPr>
          <w:rFonts w:ascii="Comic Sans MS" w:eastAsia="Times New Roman" w:hAnsi="Comic Sans MS" w:cs="Segoe UI"/>
          <w:kern w:val="0"/>
          <w:lang w:eastAsia="da-DK"/>
          <w14:ligatures w14:val="none"/>
        </w:rPr>
        <w:t>eg kunne komme med flere beretninger fra vores dejlige ture, men alt skal jo have en ende!</w:t>
      </w:r>
    </w:p>
    <w:p w14:paraId="2F1E047F" w14:textId="29F95255" w:rsidR="00B4467A" w:rsidRPr="000D3225" w:rsidRDefault="00B4467A" w:rsidP="00B4467A">
      <w:pPr>
        <w:spacing w:after="0" w:line="240" w:lineRule="auto"/>
        <w:rPr>
          <w:rFonts w:ascii="Comic Sans MS" w:eastAsia="Times New Roman" w:hAnsi="Comic Sans MS" w:cs="Segoe UI"/>
          <w:kern w:val="0"/>
          <w:lang w:eastAsia="da-DK"/>
          <w14:ligatures w14:val="none"/>
        </w:rPr>
      </w:pPr>
    </w:p>
    <w:p w14:paraId="2D9F4678"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Til slut vil jeg takke alle nuværende og tidligere bestyrelsesmedlemmer for positiv velvilje over for vores ideer.</w:t>
      </w:r>
    </w:p>
    <w:p w14:paraId="525F2443"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 </w:t>
      </w:r>
    </w:p>
    <w:p w14:paraId="26FF00CC" w14:textId="765D068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Jeg har følt som min største opgave, at alle er kommet til orde og stå for deres arrangementer. Så det var nemt at være formand.</w:t>
      </w:r>
    </w:p>
    <w:p w14:paraId="1FCE5F83"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 </w:t>
      </w:r>
    </w:p>
    <w:p w14:paraId="4B32F06B"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Hertil slut vil jeg tænke på Axel, han var altid god til at supplere mig og give gode råd.</w:t>
      </w:r>
    </w:p>
    <w:p w14:paraId="7C3E0BD0"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Allersidst vil jeg takke alle medlemmer, som har støttet op om mig.</w:t>
      </w:r>
    </w:p>
    <w:p w14:paraId="73582DAF"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Det er så slut for mig efter 23 år i bestyrelsen og 13 år som formand.</w:t>
      </w:r>
    </w:p>
    <w:p w14:paraId="18DD8DFC" w14:textId="77777777" w:rsidR="00B4467A" w:rsidRPr="000D3225" w:rsidRDefault="00B4467A" w:rsidP="00B4467A">
      <w:pPr>
        <w:spacing w:after="0" w:line="240" w:lineRule="auto"/>
        <w:rPr>
          <w:rFonts w:ascii="Comic Sans MS" w:eastAsia="Times New Roman" w:hAnsi="Comic Sans MS" w:cs="Segoe UI"/>
          <w:kern w:val="0"/>
          <w:lang w:eastAsia="da-DK"/>
          <w14:ligatures w14:val="none"/>
        </w:rPr>
      </w:pPr>
      <w:r w:rsidRPr="000D3225">
        <w:rPr>
          <w:rFonts w:ascii="Comic Sans MS" w:eastAsia="Times New Roman" w:hAnsi="Comic Sans MS" w:cs="Segoe UI"/>
          <w:kern w:val="0"/>
          <w:lang w:eastAsia="da-DK"/>
          <w14:ligatures w14:val="none"/>
        </w:rPr>
        <w:t> </w:t>
      </w:r>
    </w:p>
    <w:p w14:paraId="41CA0699" w14:textId="584FDCFC" w:rsidR="00B4467A" w:rsidRPr="000D3225" w:rsidRDefault="00B4467A" w:rsidP="000D3225">
      <w:pPr>
        <w:spacing w:after="0" w:line="240" w:lineRule="auto"/>
        <w:rPr>
          <w:rFonts w:ascii="Comic Sans MS" w:eastAsia="Times New Roman" w:hAnsi="Comic Sans MS" w:cs="Segoe UI"/>
          <w:kern w:val="0"/>
          <w:lang w:eastAsia="da-DK"/>
          <w14:ligatures w14:val="none"/>
        </w:rPr>
      </w:pPr>
    </w:p>
    <w:sectPr w:rsidR="00B4467A" w:rsidRPr="000D3225" w:rsidSect="00B4467A">
      <w:headerReference w:type="default" r:id="rId6"/>
      <w:pgSz w:w="11906" w:h="16838"/>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AB8DE" w14:textId="77777777" w:rsidR="00320053" w:rsidRDefault="00320053" w:rsidP="00C44F75">
      <w:pPr>
        <w:spacing w:after="0" w:line="240" w:lineRule="auto"/>
      </w:pPr>
      <w:r>
        <w:separator/>
      </w:r>
    </w:p>
  </w:endnote>
  <w:endnote w:type="continuationSeparator" w:id="0">
    <w:p w14:paraId="75CDCF17" w14:textId="77777777" w:rsidR="00320053" w:rsidRDefault="00320053" w:rsidP="00C44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E1F4D" w14:textId="77777777" w:rsidR="00320053" w:rsidRDefault="00320053" w:rsidP="00C44F75">
      <w:pPr>
        <w:spacing w:after="0" w:line="240" w:lineRule="auto"/>
      </w:pPr>
      <w:r>
        <w:separator/>
      </w:r>
    </w:p>
  </w:footnote>
  <w:footnote w:type="continuationSeparator" w:id="0">
    <w:p w14:paraId="31BD7853" w14:textId="77777777" w:rsidR="00320053" w:rsidRDefault="00320053" w:rsidP="00C44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A899" w14:textId="77777777" w:rsidR="00C44F75" w:rsidRDefault="00C44F75">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7A"/>
    <w:rsid w:val="000D3225"/>
    <w:rsid w:val="00134422"/>
    <w:rsid w:val="00204C78"/>
    <w:rsid w:val="002A0C2B"/>
    <w:rsid w:val="00320053"/>
    <w:rsid w:val="005C5DF9"/>
    <w:rsid w:val="005D039B"/>
    <w:rsid w:val="005F6FFC"/>
    <w:rsid w:val="007E7D42"/>
    <w:rsid w:val="00941A5C"/>
    <w:rsid w:val="00987990"/>
    <w:rsid w:val="00A43A84"/>
    <w:rsid w:val="00B4467A"/>
    <w:rsid w:val="00BB42D8"/>
    <w:rsid w:val="00C44F75"/>
    <w:rsid w:val="00F25B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BD9B3"/>
  <w15:chartTrackingRefBased/>
  <w15:docId w15:val="{372EF384-F9FC-4471-946A-EF35FAE3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446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B446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B4467A"/>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B4467A"/>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B4467A"/>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B4467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4467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4467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4467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4467A"/>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B4467A"/>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B4467A"/>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B4467A"/>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B4467A"/>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B4467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4467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4467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4467A"/>
    <w:rPr>
      <w:rFonts w:eastAsiaTheme="majorEastAsia" w:cstheme="majorBidi"/>
      <w:color w:val="272727" w:themeColor="text1" w:themeTint="D8"/>
    </w:rPr>
  </w:style>
  <w:style w:type="paragraph" w:styleId="Titel">
    <w:name w:val="Title"/>
    <w:basedOn w:val="Normal"/>
    <w:next w:val="Normal"/>
    <w:link w:val="TitelTegn"/>
    <w:uiPriority w:val="10"/>
    <w:qFormat/>
    <w:rsid w:val="00B446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4467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4467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4467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4467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4467A"/>
    <w:rPr>
      <w:i/>
      <w:iCs/>
      <w:color w:val="404040" w:themeColor="text1" w:themeTint="BF"/>
    </w:rPr>
  </w:style>
  <w:style w:type="paragraph" w:styleId="Listeafsnit">
    <w:name w:val="List Paragraph"/>
    <w:basedOn w:val="Normal"/>
    <w:uiPriority w:val="34"/>
    <w:qFormat/>
    <w:rsid w:val="00B4467A"/>
    <w:pPr>
      <w:ind w:left="720"/>
      <w:contextualSpacing/>
    </w:pPr>
  </w:style>
  <w:style w:type="character" w:styleId="Kraftigfremhvning">
    <w:name w:val="Intense Emphasis"/>
    <w:basedOn w:val="Standardskrifttypeiafsnit"/>
    <w:uiPriority w:val="21"/>
    <w:qFormat/>
    <w:rsid w:val="00B4467A"/>
    <w:rPr>
      <w:i/>
      <w:iCs/>
      <w:color w:val="2F5496" w:themeColor="accent1" w:themeShade="BF"/>
    </w:rPr>
  </w:style>
  <w:style w:type="paragraph" w:styleId="Strktcitat">
    <w:name w:val="Intense Quote"/>
    <w:basedOn w:val="Normal"/>
    <w:next w:val="Normal"/>
    <w:link w:val="StrktcitatTegn"/>
    <w:uiPriority w:val="30"/>
    <w:qFormat/>
    <w:rsid w:val="00B446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B4467A"/>
    <w:rPr>
      <w:i/>
      <w:iCs/>
      <w:color w:val="2F5496" w:themeColor="accent1" w:themeShade="BF"/>
    </w:rPr>
  </w:style>
  <w:style w:type="character" w:styleId="Kraftighenvisning">
    <w:name w:val="Intense Reference"/>
    <w:basedOn w:val="Standardskrifttypeiafsnit"/>
    <w:uiPriority w:val="32"/>
    <w:qFormat/>
    <w:rsid w:val="00B4467A"/>
    <w:rPr>
      <w:b/>
      <w:bCs/>
      <w:smallCaps/>
      <w:color w:val="2F5496" w:themeColor="accent1" w:themeShade="BF"/>
      <w:spacing w:val="5"/>
    </w:rPr>
  </w:style>
  <w:style w:type="paragraph" w:styleId="Sidehoved">
    <w:name w:val="header"/>
    <w:basedOn w:val="Normal"/>
    <w:link w:val="SidehovedTegn"/>
    <w:uiPriority w:val="99"/>
    <w:unhideWhenUsed/>
    <w:rsid w:val="00C44F7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44F75"/>
  </w:style>
  <w:style w:type="paragraph" w:styleId="Sidefod">
    <w:name w:val="footer"/>
    <w:basedOn w:val="Normal"/>
    <w:link w:val="SidefodTegn"/>
    <w:uiPriority w:val="99"/>
    <w:unhideWhenUsed/>
    <w:rsid w:val="00C44F7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44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1070</Words>
  <Characters>4859</Characters>
  <Application>Microsoft Office Word</Application>
  <DocSecurity>0</DocSecurity>
  <Lines>151</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Gregersen</dc:creator>
  <cp:keywords/>
  <dc:description/>
  <cp:lastModifiedBy>Ann Abildtrup Mikkelsen</cp:lastModifiedBy>
  <cp:revision>2</cp:revision>
  <cp:lastPrinted>2026-03-10T22:05:00Z</cp:lastPrinted>
  <dcterms:created xsi:type="dcterms:W3CDTF">2026-03-13T10:11:00Z</dcterms:created>
  <dcterms:modified xsi:type="dcterms:W3CDTF">2026-03-13T10:11:00Z</dcterms:modified>
</cp:coreProperties>
</file>